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76" w:rsidRPr="00A34D29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“Утверждаю”</w:t>
      </w:r>
    </w:p>
    <w:p w:rsidR="008B6E76" w:rsidRPr="00A34D29" w:rsidRDefault="008B6E76" w:rsidP="008B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</w:p>
    <w:p w:rsidR="008B6E76" w:rsidRPr="00A34D29" w:rsidRDefault="008B6E76" w:rsidP="008B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8B6E76" w:rsidRPr="00A34D29" w:rsidRDefault="008B6E76" w:rsidP="008B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8B6E76" w:rsidRPr="00A34D29" w:rsidRDefault="008B6E76" w:rsidP="008B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8B6E76" w:rsidRPr="00A34D29" w:rsidRDefault="008B6E76" w:rsidP="008B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Лениногорский</w:t>
      </w:r>
      <w:proofErr w:type="spell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район”</w:t>
      </w:r>
    </w:p>
    <w:p w:rsidR="008B6E76" w:rsidRPr="00A34D29" w:rsidRDefault="008B6E76" w:rsidP="008B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8B6E76" w:rsidRDefault="008B6E76" w:rsidP="008B6E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  <w:proofErr w:type="spellEnd"/>
    </w:p>
    <w:p w:rsidR="008B6E76" w:rsidRPr="00A34D29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Назначение КИМ промежуточной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работы.</w:t>
      </w:r>
    </w:p>
    <w:p w:rsidR="008B6E76" w:rsidRPr="00A34D29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Контрольные измерительные материалы позволяют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установить уровень освоения семи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классниками Федерального государственного образовательного стандарта основного 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бщего образования по обществознанию за курс  7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класса.</w:t>
      </w:r>
    </w:p>
    <w:p w:rsidR="008B6E76" w:rsidRPr="00A34D29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AB63E5" w:rsidRDefault="008B6E76" w:rsidP="00AB63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промежут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работы определяется: на основе Федерального Государственного образовательного стандарта осно</w:t>
      </w:r>
      <w:r w:rsidR="00A62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вного общего </w:t>
      </w:r>
      <w:r w:rsidR="00A625D6" w:rsidRPr="00577D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образования (</w:t>
      </w:r>
      <w:r w:rsidR="00A625D6" w:rsidRPr="00577DEA">
        <w:rPr>
          <w:rFonts w:ascii="Times New Roman" w:hAnsi="Times New Roman" w:cs="Times New Roman"/>
          <w:b/>
          <w:color w:val="181818"/>
          <w:sz w:val="24"/>
          <w:szCs w:val="24"/>
        </w:rPr>
        <w:t xml:space="preserve">утв. приказом </w:t>
      </w:r>
      <w:proofErr w:type="spellStart"/>
      <w:r w:rsidR="00A625D6" w:rsidRPr="00577DEA">
        <w:rPr>
          <w:rFonts w:ascii="Times New Roman" w:hAnsi="Times New Roman" w:cs="Times New Roman"/>
          <w:b/>
          <w:color w:val="4D4D4D"/>
          <w:sz w:val="24"/>
          <w:szCs w:val="24"/>
        </w:rPr>
        <w:t>Минпросвещения</w:t>
      </w:r>
      <w:proofErr w:type="spellEnd"/>
      <w:r w:rsidR="00A625D6" w:rsidRPr="00577DEA">
        <w:rPr>
          <w:rFonts w:ascii="Times New Roman" w:hAnsi="Times New Roman" w:cs="Times New Roman"/>
          <w:b/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), примерной программы основно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общего образования по биологии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 – 9 классы;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пособие для учителей общеобразовательных учреждений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комплекту уч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ебников под редакцией Л.Н. Боголюбова  «Обществознание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ООШ" на 2024- 2025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учебный год, годовым календарным учебным графиком "О проведении промежуточной аттестации в 1-9 классах"</w:t>
      </w:r>
      <w:r w:rsidR="00AB63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B6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и по конструктору рабочих программ.</w:t>
      </w:r>
    </w:p>
    <w:p w:rsidR="008B6E76" w:rsidRPr="00AB63E5" w:rsidRDefault="008B6E76" w:rsidP="00AB63E5">
      <w:pPr>
        <w:spacing w:before="73" w:line="278" w:lineRule="auto"/>
        <w:ind w:right="-143"/>
        <w:rPr>
          <w:rFonts w:ascii="Times New Roman" w:hAnsi="Times New Roman" w:cs="Times New Roman"/>
          <w:spacing w:val="-2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8B6E76" w:rsidRPr="00A34D29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Отбор содержания, подлежащего проверке в итоговой работе осуществляется </w:t>
      </w:r>
      <w:proofErr w:type="gram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соответствии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разделов курса. Выполнение основных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требовании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уров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ню подготовки сем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иклассников.</w:t>
      </w:r>
    </w:p>
    <w:p w:rsidR="008B6E76" w:rsidRPr="00A34D29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проверочной работы.</w:t>
      </w:r>
    </w:p>
    <w:p w:rsidR="008B6E76" w:rsidRPr="00A34D29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Проверочная  работа выполняется после изучения тем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 Права и обязанности граждан РФ и  несовершеннолетних»</w:t>
      </w:r>
      <w:r w:rsidRPr="00A52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На выполнение проверочной работы отводится 1 урок.  Работа проводится по 2 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риантам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B6E76" w:rsidRPr="00A34D29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проведени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я: проверить  знания  учащихся 7 класса по курсу  и умения работать с </w:t>
      </w:r>
      <w:r w:rsidR="00577D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необходимой информацией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B6E76" w:rsidRPr="00A52D02" w:rsidRDefault="008B6E76" w:rsidP="008B6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КИМ включае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два варианта</w:t>
      </w:r>
      <w:proofErr w:type="gram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Работа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стоит из 2 частей, включающих 18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заданий.</w:t>
      </w:r>
    </w:p>
    <w:p w:rsidR="008B6E76" w:rsidRPr="009A27A3" w:rsidRDefault="008B6E76" w:rsidP="008B6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1 включает 16  заданий. В заданиях с 1-16   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приводится 4 варианта ответов, один из которых верный. Каждый правильный ответ оценивается в 1 балл.</w:t>
      </w:r>
    </w:p>
    <w:p w:rsidR="008B6E76" w:rsidRPr="009A27A3" w:rsidRDefault="008B6E76" w:rsidP="008B6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Часть 2 содержит 3 задания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1 варианте оценивается  в В1-1 балл,  В2 - 2 балла, В3 -5 баллов, итого  во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варианте В1- 2 балла, В2-1 балл, В3-3 балла.</w:t>
      </w:r>
    </w:p>
    <w:p w:rsidR="008B6E76" w:rsidRPr="009A27A3" w:rsidRDefault="008B6E76" w:rsidP="008B6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симальное количество баллов – в 1 варианте 24, во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втром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варианте -22</w:t>
      </w: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B6E76" w:rsidRDefault="008B6E76" w:rsidP="008B6E76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Критерии оценивания экзаменационной работы.</w:t>
      </w:r>
    </w:p>
    <w:p w:rsidR="008B6E76" w:rsidRDefault="008B6E76" w:rsidP="008B6E7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Оценка  в 1ом варианте «5» - 24-21, «4»-20-17, «3»-16-12, «2»-менее  11</w:t>
      </w:r>
    </w:p>
    <w:p w:rsidR="008B6E76" w:rsidRPr="00A52D02" w:rsidRDefault="008B6E76" w:rsidP="008B6E76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22 – 19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баллов 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 менее 71%)Оценка «4» -     18 -15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балло</w:t>
      </w:r>
      <w:proofErr w:type="gramStart"/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в(</w:t>
      </w:r>
      <w:proofErr w:type="gramEnd"/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 менее  52 %)Оценка «3» -     41 – 11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баллов (не ме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нее 32%)Оценка «2» -     менее 10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баллов.</w:t>
      </w:r>
    </w:p>
    <w:p w:rsidR="008B6E76" w:rsidRPr="009A27A3" w:rsidRDefault="008B6E76" w:rsidP="008B6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8B6E76" w:rsidRPr="00B40597" w:rsidRDefault="008B6E76" w:rsidP="008B6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8B6E76" w:rsidRDefault="008B6E76" w:rsidP="00DB05B7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8B6E76" w:rsidRDefault="008B6E76" w:rsidP="00DB05B7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8B6E76" w:rsidRDefault="008B6E76" w:rsidP="00DB05B7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A456A3" w:rsidRPr="00DB05B7" w:rsidRDefault="00DB05B7" w:rsidP="00DB05B7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 xml:space="preserve"> Задания промежуточной аттестации по обществознанию за 7 класс.</w:t>
      </w:r>
      <w:r>
        <w:rPr>
          <w:rFonts w:ascii="Times New Roman" w:eastAsia="Times New Roman" w:hAnsi="Times New Roman" w:cs="Times New Roman"/>
          <w:color w:val="435173"/>
          <w:sz w:val="20"/>
          <w:szCs w:val="20"/>
        </w:rPr>
        <w:t xml:space="preserve">     </w:t>
      </w:r>
      <w:r w:rsidR="00A456A3"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>1 вариант</w:t>
      </w:r>
    </w:p>
    <w:p w:rsidR="00A456A3" w:rsidRPr="00DB05B7" w:rsidRDefault="00A456A3" w:rsidP="00DB05B7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435173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>Часть</w:t>
      </w:r>
      <w:proofErr w:type="gramStart"/>
      <w:r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 xml:space="preserve"> А</w:t>
      </w:r>
      <w:proofErr w:type="gramEnd"/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A1.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Наказание за нарушение установленных правил: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мораль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санкция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Конституция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действие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2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Различные способы порицания (наказания) и поощрения (поддержки):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приговор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санкция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поздравление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внимание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А3.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Отношения, связанные с соблюдением каких-либо формальностей, правил: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официальные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дружеские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личные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родственные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4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межличностных отношениях: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межличностные отношения зависят от умения находить взаимопонимание и устанавливать взаимодействие;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межличностные отношения зависят от желания всегда отстоять свое мнение?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А5.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группах: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семью относят к малым группам;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членов семьи как участников группы обязательно объединяет место проживания?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6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Внешние формы поведения, получившие оценку окружающих: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этикет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правила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манеры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обычаи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7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об этикете: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этикет — четко зафиксированное в письменной форме правило;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этикет — правила, обеспечиваемые обычаями и привычками?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А8.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С какого возраста наступает полная ответственность за совершенное преступление?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с 14 лет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с 15 лет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с 16 лет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с 17 лет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9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наказании: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цель наказания — вернуть человека к нормальной жизни;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цель наказания — возместить причиненный правонарушением ущерб?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А10.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об акционерном обществе: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собственником предприятия выступают все держатели акций;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акционерное общество — самое дорогое и сложное по организации предприятие бизнеса?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lastRenderedPageBreak/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A11.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Человек, создающий экономические продукты: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покупатель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потребитель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перекупщик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производитель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А12.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Главная проблема всех экономических систем: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рост населения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плохие дороги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загрязнение окружающей среды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ограниченность ресурсов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А13.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производительности труда: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к росту производительности труда приведет закупка нового оборудования для производства;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производительность труда — это поиск новых поставщиков сырья?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А14.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Чтобы правильно рассчитать затраты производства, надо знать: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прибыль и постоянные затраты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доход и переменные затраты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доход и прибыль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прибыль и переменные затраты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А15.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Нарушение правил дорожного движения относится: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к уголовно наказуемому преступлению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к административному правонарушению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к нарушению трудовой дисциплины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к нарушению правил этикета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А16.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об ответственности несовершеннолетних: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подросток будет привлечен к уголовной ответственности за ложное сообщение о заложенной в школе бомбе;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подросток будет привлечен к уголовной ответственности за распитие спиртных напитков?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435173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>Часть B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В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1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Ниже приведен перечень терминов. Все они, </w:t>
      </w: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за исключением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одного, характеризуют понятие «деньги». Укажите термин, относящийся к другому понятию.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валюта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монета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ассигнация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акция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5) средство платежа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В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2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Найдите в приведенном списке качества, которыми должен обладать лидер группы.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хорошая успеваемость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физическое превосходство над другими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способность увлечь за собой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готовность взять ответственность на себя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5) боязнь самостоятельно принять решение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В3.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Установите соответствие между видами групп и их примерами. К каждой позиции, данной в первом столбце, подберите соответствующую позицию из второго столбца.</w:t>
      </w:r>
    </w:p>
    <w:tbl>
      <w:tblPr>
        <w:tblW w:w="7560" w:type="dxa"/>
        <w:tblCellSpacing w:w="15" w:type="dxa"/>
        <w:tblBorders>
          <w:top w:val="single" w:sz="4" w:space="0" w:color="D8DDE8"/>
          <w:left w:val="single" w:sz="4" w:space="0" w:color="D8DDE8"/>
          <w:bottom w:val="single" w:sz="2" w:space="0" w:color="D8DDE8"/>
          <w:right w:val="single" w:sz="2" w:space="0" w:color="D8DDE8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85"/>
        <w:gridCol w:w="4175"/>
      </w:tblGrid>
      <w:tr w:rsidR="00A456A3" w:rsidRPr="00DB05B7" w:rsidTr="00A456A3">
        <w:trPr>
          <w:tblCellSpacing w:w="15" w:type="dxa"/>
        </w:trPr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4" w:space="0" w:color="D8DDE8"/>
              <w:right w:val="single" w:sz="4" w:space="0" w:color="D8DD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456A3" w:rsidRPr="00DB05B7" w:rsidRDefault="00A456A3" w:rsidP="00DB0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</w:pPr>
            <w:r w:rsidRPr="00DB05B7"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  <w:t>1) малая группа</w:t>
            </w:r>
            <w:r w:rsidRPr="00DB05B7"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  <w:br/>
              <w:t>2) большая группа</w:t>
            </w:r>
          </w:p>
        </w:tc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4" w:space="0" w:color="D8DDE8"/>
              <w:right w:val="single" w:sz="4" w:space="0" w:color="D8DD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456A3" w:rsidRPr="00DB05B7" w:rsidRDefault="00A456A3" w:rsidP="00DB0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</w:pPr>
            <w:r w:rsidRPr="00DB05B7"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  <w:t>А) семья</w:t>
            </w:r>
            <w:r w:rsidRPr="00DB05B7"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  <w:br/>
              <w:t>Б) друзья</w:t>
            </w:r>
            <w:r w:rsidRPr="00DB05B7"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  <w:br/>
              <w:t>В) народ</w:t>
            </w:r>
            <w:r w:rsidRPr="00DB05B7"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  <w:br/>
              <w:t>Г) горожане</w:t>
            </w:r>
            <w:r w:rsidRPr="00DB05B7">
              <w:rPr>
                <w:rFonts w:ascii="Times New Roman" w:eastAsia="Times New Roman" w:hAnsi="Times New Roman" w:cs="Times New Roman"/>
                <w:color w:val="283044"/>
                <w:sz w:val="20"/>
                <w:szCs w:val="20"/>
              </w:rPr>
              <w:br/>
              <w:t>Д) спортивная команда</w:t>
            </w:r>
          </w:p>
        </w:tc>
      </w:tr>
    </w:tbl>
    <w:p w:rsidR="00DB05B7" w:rsidRDefault="00DB05B7" w:rsidP="00DB05B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</w:p>
    <w:p w:rsidR="00A456A3" w:rsidRPr="00DB05B7" w:rsidRDefault="00DB05B7" w:rsidP="00DB05B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>Задания промежуточной аттестации по обществознанию за 7 класс.</w:t>
      </w:r>
      <w:r>
        <w:rPr>
          <w:rFonts w:ascii="Times New Roman" w:eastAsia="Times New Roman" w:hAnsi="Times New Roman" w:cs="Times New Roman"/>
          <w:color w:val="435173"/>
          <w:sz w:val="20"/>
          <w:szCs w:val="20"/>
        </w:rPr>
        <w:t xml:space="preserve"> </w:t>
      </w:r>
      <w:r w:rsidR="00A456A3"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>Вариант 2</w:t>
      </w:r>
    </w:p>
    <w:p w:rsidR="00A456A3" w:rsidRPr="00DB05B7" w:rsidRDefault="00A456A3" w:rsidP="00DB05B7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435173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>Часть</w:t>
      </w:r>
      <w:proofErr w:type="gramStart"/>
      <w:r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 xml:space="preserve"> А</w:t>
      </w:r>
      <w:proofErr w:type="gramEnd"/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A1.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расследование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преступление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ритуал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общение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2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правах и свободах человека: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государство обязуется принимать законы, гарантирующие каждому человеку его права;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государство обязуется признавать Всеобщую декларацию прав человека основным законом страны?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А3.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К обязанностям граждан России относится: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охрана природы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участие в управлении государством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приобщение к национальной культуре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соблюдение моральных норм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4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 чем проявляется свобода человека?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в праве каждого поступать так, как ему хочется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 возможности не исполнять свои обязанности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 строгом соблюдении законов в обществе всеми гражданами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в нарушение прав других людей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А5.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Угроза ядерной войны в современном мире является: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частной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внутренней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региональной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глобальной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6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К какому виду обязанностей относятся обязанности часового в армии?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общие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должностные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военные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специальные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7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внешней дисциплине: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внешняя дисциплина основана на самосознании и самоконтроле;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б) 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внешняя дисциплина основана на страхе наказания?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А8.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соучастниках преступления: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соучастник преступления — человек, подстрекавший к совершению преступления;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соучастником преступления является человек, не сообщивший об увиденном им преступлении?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9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Верно ли, что: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несовершеннолетний будет привлечен к уголовной ответственности с 14 лет за терроризм или ложное сообщение об акте терроризма;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несовершеннолетний будет привлечен к уголовной ответственности с 14 лет за взяточничество?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A10.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Верно ли, что: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lastRenderedPageBreak/>
        <w:t>а) к правоохранительным органам не относятся таможня, ФСБ, частные детективные агентства;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судья должен иметь высшее юридическое образование?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A11.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покупательских мотивах: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признаком эмоциональных покупательских мотивов является стремление приобрести качественную мебель;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эмоциональным покупательским мотивом является приобретение необходимых товаров с предоставлением гарантии?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А12.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заработной плате: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заработная плата бывает сдельной и повременной;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заработная плата — трудовое денежное вознаграждение?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А13.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прибыли: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прибыль — это разница между доходами и расходами;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прибыль можно рассчитать умножением цены на количество произведенного продукта?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А14.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Верно ли, что: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а) русских купцов и дворянство XIX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в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. объединяла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тяга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 к предпринимательству;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русских купцов и дворянство XIX в. объединяли меценатство и благотворительность?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А15.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Верны ли суждения о деньгах: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а) деньги — товар-посредник, выступающий в роли всеобщего эквивалента;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б) деньги имеют возможность быть обмененными на любой другой товар?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 xml:space="preserve">1) верно 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только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верно только </w:t>
      </w: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б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верны оба суждения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оба суждения неверны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А16.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Ученый, положивший начало науке — почвоведению: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С.П. Залыгин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В.В. Докучаев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 xml:space="preserve">3) А. </w:t>
      </w:r>
      <w:proofErr w:type="spell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Швейцер</w:t>
      </w:r>
      <w:proofErr w:type="spell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В.И. Вернадский</w:t>
      </w:r>
    </w:p>
    <w:p w:rsidR="00A456A3" w:rsidRPr="00DB05B7" w:rsidRDefault="00A456A3" w:rsidP="00DB05B7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435173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435173"/>
          <w:sz w:val="20"/>
          <w:szCs w:val="20"/>
        </w:rPr>
        <w:t>Часть B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В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1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Заполните пропу</w:t>
      </w:r>
      <w:proofErr w:type="gramStart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ск в пр</w:t>
      </w:r>
      <w:proofErr w:type="gramEnd"/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едложении.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i/>
          <w:iCs/>
          <w:color w:val="283044"/>
          <w:sz w:val="20"/>
          <w:szCs w:val="20"/>
        </w:rPr>
        <w:t>Реклама — … о потребительских свойствах товара или услуги с целью его продажи.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В</w:t>
      </w:r>
      <w:proofErr w:type="gramStart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2</w:t>
      </w:r>
      <w:proofErr w:type="gramEnd"/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Ниже приведен перечень терминов. Все они, </w:t>
      </w: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за исключением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одного, характеризуют понятие «симпатия». Укажите термин, относящийся к другому понятию.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1) расположение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позитив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удовольствие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содрогание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5) радость</w:t>
      </w:r>
    </w:p>
    <w:p w:rsidR="00A456A3" w:rsidRPr="00DB05B7" w:rsidRDefault="00A456A3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b/>
          <w:bCs/>
          <w:color w:val="283044"/>
          <w:sz w:val="20"/>
          <w:szCs w:val="20"/>
        </w:rPr>
        <w:t>В3.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 Найдите в приведенном списке примеры, относящиеся к дружбе как виду межличностных отношений.</w:t>
      </w:r>
    </w:p>
    <w:p w:rsidR="00A456A3" w:rsidRPr="00DB05B7" w:rsidRDefault="00A456A3" w:rsidP="00DB05B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t>у человека может быть много друзей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друзья появляются каждый день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 дружбе необходимо взаимопонимание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lastRenderedPageBreak/>
        <w:t>4) дружба всегда бескорыстна</w:t>
      </w:r>
      <w:r w:rsidRPr="00DB05B7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5) невозможно дружить по принуждению</w:t>
      </w:r>
    </w:p>
    <w:p w:rsidR="00DB05B7" w:rsidRDefault="00DB05B7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</w:p>
    <w:p w:rsidR="00DB05B7" w:rsidRDefault="00DB05B7" w:rsidP="00DB05B7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</w:p>
    <w:p w:rsidR="00DB05B7" w:rsidRPr="00DB05B7" w:rsidRDefault="00DB05B7" w:rsidP="00DB05B7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</w:p>
    <w:p w:rsidR="00A456A3" w:rsidRPr="00A456A3" w:rsidRDefault="00A456A3" w:rsidP="00A456A3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83044"/>
          <w:sz w:val="20"/>
          <w:szCs w:val="20"/>
        </w:rPr>
      </w:pPr>
      <w:r w:rsidRPr="00A456A3">
        <w:rPr>
          <w:rFonts w:ascii="inherit" w:eastAsia="Times New Roman" w:hAnsi="inherit" w:cs="Segoe UI"/>
          <w:b/>
          <w:bCs/>
          <w:color w:val="283044"/>
          <w:sz w:val="20"/>
        </w:rPr>
        <w:t>Ответы на промежуточную аттестацию по обществознанию 7 класс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</w:r>
      <w:r w:rsidRPr="00A456A3">
        <w:rPr>
          <w:rFonts w:ascii="inherit" w:eastAsia="Times New Roman" w:hAnsi="inherit" w:cs="Segoe UI"/>
          <w:b/>
          <w:bCs/>
          <w:color w:val="283044"/>
          <w:sz w:val="20"/>
        </w:rPr>
        <w:t>1 вариант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А1-2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А2-2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А3-1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А4-1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А5-1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А6-3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А7-2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А8-4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А9-2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А10-3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А11-4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А12-1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А13-4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А14-1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А15-2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А16-1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В</w:t>
      </w:r>
      <w:proofErr w:type="gramStart"/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t>1</w:t>
      </w:r>
      <w:proofErr w:type="gramEnd"/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t>. 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В2. 34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В3. 1АБД 2ВГ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</w:r>
      <w:r w:rsidRPr="00A456A3">
        <w:rPr>
          <w:rFonts w:ascii="inherit" w:eastAsia="Times New Roman" w:hAnsi="inherit" w:cs="Segoe UI"/>
          <w:b/>
          <w:bCs/>
          <w:color w:val="283044"/>
          <w:sz w:val="20"/>
        </w:rPr>
        <w:t>2 вариант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А1-3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А2-1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А3-1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А4-3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А5-4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А6-4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А7-4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А8-3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А9-1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А10-2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А11-4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А12-3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А13-1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А14-2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А15-3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А16-2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В1. Информация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В</w:t>
      </w:r>
      <w:proofErr w:type="gramStart"/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t>2</w:t>
      </w:r>
      <w:proofErr w:type="gramEnd"/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t>. 4</w:t>
      </w:r>
      <w:r w:rsidRPr="00A456A3">
        <w:rPr>
          <w:rFonts w:ascii="Segoe UI" w:eastAsia="Times New Roman" w:hAnsi="Segoe UI" w:cs="Segoe UI"/>
          <w:color w:val="283044"/>
          <w:sz w:val="20"/>
          <w:szCs w:val="20"/>
        </w:rPr>
        <w:br/>
        <w:t>В3. 345</w:t>
      </w:r>
    </w:p>
    <w:p w:rsidR="00F35A3A" w:rsidRDefault="00F35A3A"/>
    <w:p w:rsidR="00EE605C" w:rsidRPr="00EE605C" w:rsidRDefault="00EE605C" w:rsidP="00622202">
      <w:pPr>
        <w:rPr>
          <w:rFonts w:ascii="Times New Roman" w:hAnsi="Times New Roman" w:cs="Times New Roman"/>
          <w:sz w:val="40"/>
          <w:szCs w:val="40"/>
        </w:rPr>
      </w:pPr>
    </w:p>
    <w:sectPr w:rsidR="00EE605C" w:rsidRPr="00EE605C" w:rsidSect="00B5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05272"/>
    <w:multiLevelType w:val="hybridMultilevel"/>
    <w:tmpl w:val="E7CAD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56A3"/>
    <w:rsid w:val="000F65F7"/>
    <w:rsid w:val="00444785"/>
    <w:rsid w:val="004F4AA1"/>
    <w:rsid w:val="00577DEA"/>
    <w:rsid w:val="005A5C96"/>
    <w:rsid w:val="00622202"/>
    <w:rsid w:val="008B6E76"/>
    <w:rsid w:val="00A456A3"/>
    <w:rsid w:val="00A625D6"/>
    <w:rsid w:val="00A9238A"/>
    <w:rsid w:val="00AB63E5"/>
    <w:rsid w:val="00B5664E"/>
    <w:rsid w:val="00DB05B7"/>
    <w:rsid w:val="00E61F4F"/>
    <w:rsid w:val="00EE605C"/>
    <w:rsid w:val="00F14AB5"/>
    <w:rsid w:val="00F30D9B"/>
    <w:rsid w:val="00F3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4E"/>
  </w:style>
  <w:style w:type="paragraph" w:styleId="2">
    <w:name w:val="heading 2"/>
    <w:basedOn w:val="a"/>
    <w:link w:val="20"/>
    <w:uiPriority w:val="9"/>
    <w:qFormat/>
    <w:rsid w:val="00A456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56A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irstparagraph">
    <w:name w:val="firstparagraph"/>
    <w:basedOn w:val="a"/>
    <w:rsid w:val="00A45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45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456A3"/>
    <w:rPr>
      <w:b/>
      <w:bCs/>
    </w:rPr>
  </w:style>
  <w:style w:type="character" w:styleId="a5">
    <w:name w:val="Emphasis"/>
    <w:basedOn w:val="a0"/>
    <w:uiPriority w:val="20"/>
    <w:qFormat/>
    <w:rsid w:val="00A456A3"/>
    <w:rPr>
      <w:i/>
      <w:iCs/>
    </w:rPr>
  </w:style>
  <w:style w:type="paragraph" w:customStyle="1" w:styleId="answers">
    <w:name w:val="answers"/>
    <w:basedOn w:val="a"/>
    <w:rsid w:val="00A45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B05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1749</Words>
  <Characters>9975</Characters>
  <Application>Microsoft Office Word</Application>
  <DocSecurity>0</DocSecurity>
  <Lines>83</Lines>
  <Paragraphs>23</Paragraphs>
  <ScaleCrop>false</ScaleCrop>
  <Company/>
  <LinksUpToDate>false</LinksUpToDate>
  <CharactersWithSpaces>11701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16</cp:revision>
  <cp:lastPrinted>2023-05-21T19:29:00Z</cp:lastPrinted>
  <dcterms:created xsi:type="dcterms:W3CDTF">2023-05-17T08:26:00Z</dcterms:created>
  <dcterms:modified xsi:type="dcterms:W3CDTF">2024-08-23T19:46:00Z</dcterms:modified>
</cp:coreProperties>
</file>